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bookmarkStart w:id="0" w:name="_GoBack"/>
      <w:bookmarkEnd w:id="0"/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proofErr w:type="gramStart"/>
      <w:r>
        <w:rPr>
          <w:b/>
          <w:bCs/>
        </w:rPr>
        <w:t>RESOLUTION NO.</w:t>
      </w:r>
      <w:proofErr w:type="gramEnd"/>
      <w:r>
        <w:rPr>
          <w:b/>
          <w:bCs/>
        </w:rPr>
        <w:t xml:space="preserve"> </w:t>
      </w:r>
      <w:r w:rsidR="00E44197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36925">
        <w:rPr>
          <w:b/>
          <w:bCs/>
        </w:rPr>
        <w:instrText xml:space="preserve"> FORMTEXT </w:instrText>
      </w:r>
      <w:r w:rsidR="00E44197" w:rsidRPr="00D36925">
        <w:rPr>
          <w:b/>
          <w:bCs/>
        </w:rPr>
      </w:r>
      <w:r w:rsidR="00E44197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E44197" w:rsidRPr="00D36925">
        <w:rPr>
          <w:b/>
          <w:bCs/>
        </w:rPr>
        <w:fldChar w:fldCharType="end"/>
      </w:r>
      <w:bookmarkEnd w:id="1"/>
    </w:p>
    <w:p w:rsidR="00673C74" w:rsidRDefault="00673C74">
      <w:pPr>
        <w:jc w:val="center"/>
        <w:rPr>
          <w:b/>
          <w:bCs/>
        </w:rPr>
      </w:pPr>
    </w:p>
    <w:p w:rsidR="00673C74" w:rsidRDefault="00673C74" w:rsidP="002D53FA">
      <w:pPr>
        <w:pStyle w:val="BodyText"/>
      </w:pPr>
      <w:r>
        <w:rPr>
          <w:spacing w:val="30"/>
        </w:rPr>
        <w:t xml:space="preserve">A RESOLUTION AUTHORIZING SUBMISSION OF </w:t>
      </w:r>
      <w:r w:rsidR="009D36EE">
        <w:rPr>
          <w:spacing w:val="30"/>
        </w:rPr>
        <w:t xml:space="preserve">A COMMUNITY DEVELOPMENT BLOCK GRANT (CDBG) </w:t>
      </w:r>
      <w:r>
        <w:rPr>
          <w:spacing w:val="30"/>
        </w:rPr>
        <w:t xml:space="preserve">APPLICATION TO THE </w:t>
      </w:r>
      <w:r w:rsidR="00907459">
        <w:rPr>
          <w:spacing w:val="30"/>
        </w:rPr>
        <w:t>WYOMING BUSINESS COUNCIL</w:t>
      </w:r>
    </w:p>
    <w:p w:rsidR="002D53FA" w:rsidRDefault="002D53FA" w:rsidP="002D53FA">
      <w:pPr>
        <w:pStyle w:val="BodyText"/>
        <w:rPr>
          <w:color w:val="FF0000"/>
        </w:rPr>
      </w:pPr>
      <w:r>
        <w:t xml:space="preserve">FOR THE </w:t>
      </w:r>
      <w:r>
        <w:rPr>
          <w:color w:val="FF0000"/>
        </w:rPr>
        <w:t>{PROJECT NAME}</w:t>
      </w:r>
    </w:p>
    <w:p w:rsidR="002D53FA" w:rsidRPr="002D53FA" w:rsidRDefault="002D53FA" w:rsidP="002D53FA">
      <w:pPr>
        <w:pStyle w:val="BodyText"/>
        <w:rPr>
          <w:color w:val="FF0000"/>
        </w:rPr>
      </w:pPr>
    </w:p>
    <w:p w:rsidR="00673C74" w:rsidRPr="00D36925" w:rsidRDefault="00673C74" w:rsidP="002D53FA">
      <w:pPr>
        <w:pStyle w:val="BodyText"/>
        <w:jc w:val="left"/>
        <w:rPr>
          <w:b w:val="0"/>
          <w:bCs w:val="0"/>
          <w:color w:val="FF0000"/>
        </w:rPr>
      </w:pPr>
      <w:r>
        <w:t>THE PURPOSE OF</w:t>
      </w:r>
      <w:r w:rsidR="002D53FA">
        <w:t xml:space="preserve"> THIS PROJECT IS</w:t>
      </w:r>
      <w:r>
        <w:t xml:space="preserve">: </w:t>
      </w:r>
      <w:r w:rsidR="002D53FA">
        <w:rPr>
          <w:color w:val="FF0000"/>
        </w:rPr>
        <w:t>{</w:t>
      </w:r>
      <w:r w:rsidR="00205013">
        <w:rPr>
          <w:color w:val="FF0000"/>
        </w:rPr>
        <w:t>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2D53FA">
        <w:rPr>
          <w:b w:val="0"/>
          <w:bCs w:val="0"/>
          <w:color w:val="000000" w:themeColor="text1"/>
        </w:rPr>
        <w:t>Community Development Block Grant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4D67FF">
        <w:rPr>
          <w:b w:val="0"/>
          <w:bCs w:val="0"/>
        </w:rPr>
        <w:t xml:space="preserve">(s) of this project will </w:t>
      </w:r>
      <w:r w:rsidR="00ED52BC">
        <w:rPr>
          <w:b w:val="0"/>
          <w:bCs w:val="0"/>
        </w:rPr>
        <w:t xml:space="preserve">include </w:t>
      </w:r>
      <w:r w:rsidR="00ED52BC">
        <w:rPr>
          <w:b w:val="0"/>
          <w:bCs w:val="0"/>
          <w:color w:val="FF0000"/>
        </w:rPr>
        <w:t>{identify public benefits}</w:t>
      </w:r>
      <w:r w:rsidR="00ED52BC">
        <w:rPr>
          <w:b w:val="0"/>
          <w:bCs w:val="0"/>
        </w:rPr>
        <w:t xml:space="preserve">; </w:t>
      </w:r>
      <w:r>
        <w:rPr>
          <w:b w:val="0"/>
          <w:bCs w:val="0"/>
        </w:rPr>
        <w:t>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ED52BC">
        <w:rPr>
          <w:b w:val="0"/>
          <w:bCs w:val="0"/>
        </w:rPr>
        <w:t xml:space="preserve">this project will meet the national objective of </w:t>
      </w:r>
      <w:r w:rsidR="00ED52BC">
        <w:rPr>
          <w:b w:val="0"/>
          <w:bCs w:val="0"/>
          <w:color w:val="FF0000"/>
        </w:rPr>
        <w:t>{select one: benefiting low and moderate income persons, aiding in the prevention or elimination of slums or blight, providing an activity designed to meet community development need having a particular urgency}</w:t>
      </w:r>
      <w:r w:rsidR="00ED52BC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plans to</w:t>
      </w:r>
      <w:r w:rsidR="00450D8D">
        <w:rPr>
          <w:b w:val="0"/>
          <w:bCs w:val="0"/>
        </w:rPr>
        <w:t xml:space="preserve"> provide cash match to this</w:t>
      </w:r>
      <w:r>
        <w:rPr>
          <w:b w:val="0"/>
          <w:bCs w:val="0"/>
        </w:rPr>
        <w:t xml:space="preserve"> </w:t>
      </w:r>
      <w:r w:rsidR="00ED52BC">
        <w:rPr>
          <w:b w:val="0"/>
          <w:bCs w:val="0"/>
        </w:rPr>
        <w:t>Community Development Block Grant</w:t>
      </w:r>
      <w:r w:rsidR="00523991">
        <w:rPr>
          <w:b w:val="0"/>
          <w:bCs w:val="0"/>
        </w:rPr>
        <w:t xml:space="preserve"> project</w:t>
      </w:r>
      <w:r>
        <w:rPr>
          <w:b w:val="0"/>
          <w:bCs w:val="0"/>
        </w:rPr>
        <w:t xml:space="preserve"> from the following source(s):</w:t>
      </w:r>
    </w:p>
    <w:p w:rsidR="000F507C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070C6" w:rsidRPr="00D36925">
        <w:rPr>
          <w:b w:val="0"/>
          <w:bCs w:val="0"/>
          <w:color w:val="FF0000"/>
        </w:rPr>
        <w:t>{</w:t>
      </w:r>
      <w:r w:rsidR="00450D8D">
        <w:rPr>
          <w:b w:val="0"/>
          <w:bCs w:val="0"/>
          <w:color w:val="FF0000"/>
        </w:rPr>
        <w:t>Identify each source and the corresponding dollar amount</w:t>
      </w:r>
      <w:r w:rsidR="001070C6" w:rsidRPr="00D36925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673C74" w:rsidRPr="00BE4DF2" w:rsidRDefault="00BE4DF2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50D8D" w:rsidRDefault="00450D8D" w:rsidP="00ED52BC">
      <w:pPr>
        <w:pStyle w:val="BodyText"/>
        <w:ind w:firstLine="720"/>
        <w:jc w:val="both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Governing Body of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plans to provide in-kind match to this </w:t>
      </w:r>
      <w:r w:rsidR="00ED52BC">
        <w:rPr>
          <w:b w:val="0"/>
          <w:bCs w:val="0"/>
        </w:rPr>
        <w:t>Community Development Block Grant</w:t>
      </w:r>
      <w:r>
        <w:rPr>
          <w:b w:val="0"/>
          <w:bCs w:val="0"/>
        </w:rPr>
        <w:t xml:space="preserve"> project from the following source(s):</w:t>
      </w:r>
    </w:p>
    <w:p w:rsidR="00450D8D" w:rsidRDefault="00450D8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Pr="00D36925">
        <w:rPr>
          <w:b w:val="0"/>
          <w:bCs w:val="0"/>
          <w:color w:val="FF0000"/>
        </w:rPr>
        <w:t>{</w:t>
      </w:r>
      <w:r w:rsidR="000F507C">
        <w:rPr>
          <w:b w:val="0"/>
          <w:bCs w:val="0"/>
          <w:color w:val="FF0000"/>
        </w:rPr>
        <w:t>Identify each source,</w:t>
      </w:r>
      <w:r>
        <w:rPr>
          <w:b w:val="0"/>
          <w:bCs w:val="0"/>
          <w:color w:val="FF0000"/>
        </w:rPr>
        <w:t xml:space="preserve"> activity and the corresponding dollar value</w:t>
      </w:r>
      <w:r w:rsidR="00BE4DF2">
        <w:rPr>
          <w:b w:val="0"/>
          <w:bCs w:val="0"/>
          <w:color w:val="FF0000"/>
        </w:rPr>
        <w:t>}</w:t>
      </w:r>
      <w:r w:rsidR="00BE4DF2">
        <w:rPr>
          <w:b w:val="0"/>
          <w:bCs w:val="0"/>
        </w:rPr>
        <w:t>; and</w:t>
      </w:r>
    </w:p>
    <w:p w:rsidR="004D67FF" w:rsidRPr="00BE4DF2" w:rsidRDefault="004D67FF">
      <w:pPr>
        <w:pStyle w:val="BodyText"/>
        <w:jc w:val="left"/>
        <w:rPr>
          <w:b w:val="0"/>
          <w:bCs w:val="0"/>
        </w:rPr>
      </w:pP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>
        <w:rPr>
          <w:b w:val="0"/>
          <w:bCs w:val="0"/>
        </w:rPr>
        <w:t xml:space="preserve"> testimony from citizens and gave full consideration to all comments received; 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665584">
        <w:rPr>
          <w:b w:val="0"/>
          <w:bCs w:val="0"/>
        </w:rPr>
        <w:t>grant</w:t>
      </w:r>
      <w:r>
        <w:rPr>
          <w:b w:val="0"/>
          <w:bCs w:val="0"/>
        </w:rPr>
        <w:t xml:space="preserve"> application in the </w:t>
      </w:r>
      <w:r>
        <w:rPr>
          <w:b w:val="0"/>
          <w:bCs w:val="0"/>
        </w:rPr>
        <w:lastRenderedPageBreak/>
        <w:t>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>
        <w:rPr>
          <w:b w:val="0"/>
          <w:bCs w:val="0"/>
        </w:rPr>
        <w:t xml:space="preserve"> </w:t>
      </w:r>
      <w:r w:rsidR="00A27905" w:rsidRPr="00A27905">
        <w:rPr>
          <w:b w:val="0"/>
          <w:bCs w:val="0"/>
          <w:highlight w:val="cyan"/>
        </w:rPr>
        <w:t>{If Applicable}</w:t>
      </w:r>
      <w:r w:rsidR="00A2790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>{Community Development Organization/ or Other 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>to act on behalf of the Governing Body on all matters relating to this grant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  <w:proofErr w:type="gramEnd"/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8D" w:rsidRDefault="00F8288D" w:rsidP="00D83A2F">
      <w:r>
        <w:separator/>
      </w:r>
    </w:p>
  </w:endnote>
  <w:endnote w:type="continuationSeparator" w:id="0">
    <w:p w:rsidR="00F8288D" w:rsidRDefault="00F8288D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8D" w:rsidRDefault="00F8288D" w:rsidP="00D83A2F">
      <w:r>
        <w:separator/>
      </w:r>
    </w:p>
  </w:footnote>
  <w:footnote w:type="continuationSeparator" w:id="0">
    <w:p w:rsidR="00F8288D" w:rsidRDefault="00F8288D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5"/>
    <w:rsid w:val="000A33EB"/>
    <w:rsid w:val="000F507C"/>
    <w:rsid w:val="001070C6"/>
    <w:rsid w:val="00127F61"/>
    <w:rsid w:val="001314B0"/>
    <w:rsid w:val="001A6B4F"/>
    <w:rsid w:val="001F149F"/>
    <w:rsid w:val="00205013"/>
    <w:rsid w:val="002111A8"/>
    <w:rsid w:val="00252E27"/>
    <w:rsid w:val="0029025C"/>
    <w:rsid w:val="002A7DED"/>
    <w:rsid w:val="002D0E06"/>
    <w:rsid w:val="002D53FA"/>
    <w:rsid w:val="002F668A"/>
    <w:rsid w:val="00312E65"/>
    <w:rsid w:val="00450D8D"/>
    <w:rsid w:val="00467FC0"/>
    <w:rsid w:val="00475BBE"/>
    <w:rsid w:val="00482E51"/>
    <w:rsid w:val="004945AC"/>
    <w:rsid w:val="004D67FF"/>
    <w:rsid w:val="00523991"/>
    <w:rsid w:val="005E1CDE"/>
    <w:rsid w:val="00665584"/>
    <w:rsid w:val="00673C74"/>
    <w:rsid w:val="006A0D5D"/>
    <w:rsid w:val="00727B4D"/>
    <w:rsid w:val="007A08D0"/>
    <w:rsid w:val="008369DF"/>
    <w:rsid w:val="008960B0"/>
    <w:rsid w:val="008D050E"/>
    <w:rsid w:val="008F630F"/>
    <w:rsid w:val="00907459"/>
    <w:rsid w:val="0091322A"/>
    <w:rsid w:val="0093029A"/>
    <w:rsid w:val="00943465"/>
    <w:rsid w:val="00995DF0"/>
    <w:rsid w:val="009D36EE"/>
    <w:rsid w:val="009D3A3E"/>
    <w:rsid w:val="00A27905"/>
    <w:rsid w:val="00A44A99"/>
    <w:rsid w:val="00A621CE"/>
    <w:rsid w:val="00AA4E9B"/>
    <w:rsid w:val="00B107C8"/>
    <w:rsid w:val="00B608F0"/>
    <w:rsid w:val="00BE4DF2"/>
    <w:rsid w:val="00BF5D4B"/>
    <w:rsid w:val="00C20C19"/>
    <w:rsid w:val="00C23802"/>
    <w:rsid w:val="00D36925"/>
    <w:rsid w:val="00D83A2F"/>
    <w:rsid w:val="00DC707A"/>
    <w:rsid w:val="00DD0F43"/>
    <w:rsid w:val="00E13FD3"/>
    <w:rsid w:val="00E44197"/>
    <w:rsid w:val="00E44896"/>
    <w:rsid w:val="00E96B2D"/>
    <w:rsid w:val="00ED52BC"/>
    <w:rsid w:val="00F21A7F"/>
    <w:rsid w:val="00F2367D"/>
    <w:rsid w:val="00F423A4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Sandy Quinlan</cp:lastModifiedBy>
  <cp:revision>2</cp:revision>
  <cp:lastPrinted>2009-06-26T22:58:00Z</cp:lastPrinted>
  <dcterms:created xsi:type="dcterms:W3CDTF">2014-07-31T19:08:00Z</dcterms:created>
  <dcterms:modified xsi:type="dcterms:W3CDTF">2014-07-31T19:08:00Z</dcterms:modified>
</cp:coreProperties>
</file>